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3A" w:rsidRPr="001A5B3A" w:rsidRDefault="001A5B3A" w:rsidP="001A5B3A">
      <w:pPr>
        <w:jc w:val="center"/>
        <w:rPr>
          <w:outline/>
          <w:color w:val="5B9BD5" w:themeColor="accent1"/>
          <w:sz w:val="52"/>
          <w:szCs w:val="5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1A5B3A">
        <w:rPr>
          <w:outline/>
          <w:color w:val="5B9BD5" w:themeColor="accent1"/>
          <w:sz w:val="52"/>
          <w:szCs w:val="5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ГРАФИЧЕСКИЙ ДАТЧИК ОСВЕЩЕННОСТИ</w:t>
      </w:r>
    </w:p>
    <w:p w:rsidR="00EA6A07" w:rsidRDefault="003B1413">
      <w:r>
        <w:t>В этом задании нужно написать программу, которая отображает датчик освещенности в виде широкого столбца светодиодов (ширины 5), высота которого зависит от уровня освещенности.</w:t>
      </w:r>
    </w:p>
    <w:p w:rsidR="00BF5C7F" w:rsidRDefault="00BF5C7F">
      <w:r>
        <w:t>Отображать полоску легче всего командой «Показать светодиоды» в группе основных команд.</w:t>
      </w:r>
    </w:p>
    <w:p w:rsidR="003B1413" w:rsidRDefault="0093763E">
      <w:r>
        <w:t>Если освещенность меньше 40</w:t>
      </w:r>
      <w:r w:rsidR="003B1413">
        <w:t>, то высота столбца должна равняться 0.</w:t>
      </w:r>
    </w:p>
    <w:p w:rsidR="003B1413" w:rsidRPr="00762A1E" w:rsidRDefault="0093763E" w:rsidP="003B1413">
      <w:r>
        <w:t>Если освещенность больше либо равна 41 и меньше либо равна 80</w:t>
      </w:r>
      <w:r w:rsidR="003B1413">
        <w:t>, то высота столбца должна равняться 1.</w:t>
      </w:r>
    </w:p>
    <w:p w:rsidR="003B1413" w:rsidRPr="00762A1E" w:rsidRDefault="003B1413" w:rsidP="003B1413">
      <w:r>
        <w:t xml:space="preserve">Если освещенность </w:t>
      </w:r>
      <w:r w:rsidR="0093763E">
        <w:t>больше либо равна</w:t>
      </w:r>
      <w:r w:rsidR="0093763E">
        <w:t xml:space="preserve"> 81 и </w:t>
      </w:r>
      <w:r w:rsidR="0093763E">
        <w:t>меньше либо равна</w:t>
      </w:r>
      <w:r w:rsidR="001E32F9">
        <w:t xml:space="preserve"> </w:t>
      </w:r>
      <w:r w:rsidR="0093763E">
        <w:t>1</w:t>
      </w:r>
      <w:r w:rsidR="001E32F9">
        <w:t>20</w:t>
      </w:r>
      <w:r>
        <w:t xml:space="preserve">, то высота столбца должна равняться </w:t>
      </w:r>
      <w:r w:rsidR="001E32F9">
        <w:t>2</w:t>
      </w:r>
      <w:r>
        <w:t>.</w:t>
      </w:r>
    </w:p>
    <w:p w:rsidR="003B1413" w:rsidRPr="00762A1E" w:rsidRDefault="003B1413" w:rsidP="003B1413">
      <w:r>
        <w:t xml:space="preserve">Если освещенность </w:t>
      </w:r>
      <w:r w:rsidR="0093763E">
        <w:t>больше либо равна</w:t>
      </w:r>
      <w:r w:rsidR="00592A2C">
        <w:t xml:space="preserve"> </w:t>
      </w:r>
      <w:r w:rsidR="0093763E">
        <w:t xml:space="preserve">121 и </w:t>
      </w:r>
      <w:r w:rsidR="0093763E">
        <w:t>меньше либо равна</w:t>
      </w:r>
      <w:r w:rsidR="0093763E">
        <w:t xml:space="preserve"> 160</w:t>
      </w:r>
      <w:r>
        <w:t xml:space="preserve">, то высота столбца должна равняться </w:t>
      </w:r>
      <w:r w:rsidR="001E32F9">
        <w:t>3</w:t>
      </w:r>
      <w:r>
        <w:t>.</w:t>
      </w:r>
    </w:p>
    <w:p w:rsidR="003B1413" w:rsidRPr="00762A1E" w:rsidRDefault="003B1413" w:rsidP="003B1413">
      <w:r>
        <w:t xml:space="preserve">Если освещенность </w:t>
      </w:r>
      <w:r w:rsidR="0093763E">
        <w:t xml:space="preserve">больше либо равна </w:t>
      </w:r>
      <w:r w:rsidR="0093763E">
        <w:t>16</w:t>
      </w:r>
      <w:r w:rsidR="0093763E">
        <w:t>1 и меньше либо равна</w:t>
      </w:r>
      <w:r w:rsidR="0093763E">
        <w:t xml:space="preserve"> 20</w:t>
      </w:r>
      <w:r w:rsidR="0093763E">
        <w:t>0</w:t>
      </w:r>
      <w:r>
        <w:t xml:space="preserve">, то высота столбца должна равняться </w:t>
      </w:r>
      <w:r w:rsidR="001E32F9">
        <w:t>4</w:t>
      </w:r>
      <w:r>
        <w:t>.</w:t>
      </w:r>
    </w:p>
    <w:p w:rsidR="001E32F9" w:rsidRDefault="001E32F9" w:rsidP="001E32F9">
      <w:r>
        <w:t xml:space="preserve">Если освещенность </w:t>
      </w:r>
      <w:r w:rsidR="0093763E">
        <w:t xml:space="preserve">больше либо равна </w:t>
      </w:r>
      <w:r w:rsidR="0093763E">
        <w:t>20</w:t>
      </w:r>
      <w:r w:rsidR="0093763E">
        <w:t>1</w:t>
      </w:r>
      <w:r>
        <w:t>, то высота столбца должна равняться 5.</w:t>
      </w:r>
    </w:p>
    <w:p w:rsidR="00BF5C7F" w:rsidRPr="00762A1E" w:rsidRDefault="00BF5C7F" w:rsidP="001E32F9">
      <w:r>
        <w:t xml:space="preserve">Оператор </w:t>
      </w:r>
      <w:r w:rsidR="00ED4522">
        <w:t>«</w:t>
      </w:r>
      <w:r>
        <w:t>Если</w:t>
      </w:r>
      <w:r w:rsidR="00ED4522">
        <w:t>»</w:t>
      </w:r>
      <w:r>
        <w:t xml:space="preserve"> находится в группе «Логика». Для программирования двойного неравенства нам нужно воспользоваться блоком логического оператора «и» и двумя блоками неравенств.</w:t>
      </w:r>
    </w:p>
    <w:p w:rsidR="003B1413" w:rsidRDefault="003B1413"/>
    <w:p w:rsidR="001A5B3A" w:rsidRDefault="0093763E">
      <w:r>
        <w:t>Подсказки:</w:t>
      </w:r>
    </w:p>
    <w:p w:rsidR="0093763E" w:rsidRDefault="0093763E">
      <w:r>
        <w:t>При начале («Основное») лучше сделать паузу («Основное»), чтобы плата немного подумала</w:t>
      </w:r>
    </w:p>
    <w:p w:rsidR="0093763E" w:rsidRDefault="0093763E">
      <w:r>
        <w:t>В цикле постоянно («Основное») должно быть несколько конструкций «если, то…» («Логика»)</w:t>
      </w:r>
    </w:p>
    <w:p w:rsidR="0093763E" w:rsidRDefault="0093763E">
      <w:r>
        <w:t>Условий будет два вида:</w:t>
      </w:r>
    </w:p>
    <w:p w:rsidR="0093763E" w:rsidRDefault="0093763E">
      <w:r>
        <w:t>1. Разделы «Логика», «Основное» и «Ввод»</w:t>
      </w:r>
    </w:p>
    <w:p w:rsidR="0093763E" w:rsidRDefault="0093763E">
      <w:r>
        <w:rPr>
          <w:noProof/>
          <w:lang w:eastAsia="ru-RU"/>
        </w:rPr>
        <w:drawing>
          <wp:inline distT="0" distB="0" distL="0" distR="0">
            <wp:extent cx="2724862" cy="184067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57" cy="184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63E" w:rsidRDefault="0093763E" w:rsidP="0093763E">
      <w:r>
        <w:t>2</w:t>
      </w:r>
      <w:r>
        <w:t>. Разделы «Логика», «Основное» и «Ввод»</w:t>
      </w:r>
      <w:r>
        <w:t xml:space="preserve"> – более сложная конструкция</w:t>
      </w:r>
      <w:bookmarkStart w:id="0" w:name="_GoBack"/>
      <w:bookmarkEnd w:id="0"/>
    </w:p>
    <w:p w:rsidR="0093763E" w:rsidRPr="001E32F9" w:rsidRDefault="0093763E">
      <w:r>
        <w:rPr>
          <w:noProof/>
          <w:lang w:eastAsia="ru-RU"/>
        </w:rPr>
        <w:drawing>
          <wp:inline distT="0" distB="0" distL="0" distR="0">
            <wp:extent cx="5077618" cy="182286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452" cy="18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63E" w:rsidRPr="001E32F9" w:rsidSect="00937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A6"/>
    <w:rsid w:val="00052630"/>
    <w:rsid w:val="001A5B3A"/>
    <w:rsid w:val="001E32F9"/>
    <w:rsid w:val="003B1413"/>
    <w:rsid w:val="005701A6"/>
    <w:rsid w:val="00592A2C"/>
    <w:rsid w:val="00762A1E"/>
    <w:rsid w:val="00923F1D"/>
    <w:rsid w:val="00932474"/>
    <w:rsid w:val="0093763E"/>
    <w:rsid w:val="009A7BBD"/>
    <w:rsid w:val="00A42B0E"/>
    <w:rsid w:val="00A7042F"/>
    <w:rsid w:val="00BF5C7F"/>
    <w:rsid w:val="00D04554"/>
    <w:rsid w:val="00E46027"/>
    <w:rsid w:val="00EA6A07"/>
    <w:rsid w:val="00ED4522"/>
    <w:rsid w:val="00F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62A1E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2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3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62A1E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2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3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2020-01-18T11:31:00Z</dcterms:created>
  <dcterms:modified xsi:type="dcterms:W3CDTF">2020-02-05T09:35:00Z</dcterms:modified>
</cp:coreProperties>
</file>